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6" w:rsidRDefault="003C03B0"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35.95pt;margin-top:-27.3pt;width:3in;height:15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<v:textbox style="mso-next-textbox:#Надпись 1">
              <w:txbxContent>
                <w:p w:rsidR="000F507B" w:rsidRDefault="000F507B" w:rsidP="00DF44DF">
                  <w:pPr>
                    <w:rPr>
                      <w:rFonts w:ascii="Times New Roman" w:hAnsi="Times New Roman"/>
                    </w:rPr>
                  </w:pPr>
                </w:p>
                <w:p w:rsidR="00DF44DF" w:rsidRPr="00FB2540" w:rsidRDefault="00DF44DF" w:rsidP="00DF44DF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УТВЕРЖДЕНО</w:t>
                  </w:r>
                </w:p>
                <w:p w:rsidR="00DF44DF" w:rsidRPr="00FB2540" w:rsidRDefault="00DF44DF" w:rsidP="00DF44DF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Директор МБУ «Централизованная библиотечная система</w:t>
                  </w:r>
                  <w:r>
                    <w:rPr>
                      <w:rFonts w:ascii="Times New Roman" w:hAnsi="Times New Roman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</w:rPr>
                    <w:t>ктябрьск</w:t>
                  </w:r>
                  <w:proofErr w:type="spellEnd"/>
                </w:p>
                <w:p w:rsidR="00DF44DF" w:rsidRPr="00FB2540" w:rsidRDefault="00DF44DF" w:rsidP="00DF44DF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 xml:space="preserve">______________________ </w:t>
                  </w:r>
                  <w:proofErr w:type="spellStart"/>
                  <w:r w:rsidRPr="00FB2540">
                    <w:rPr>
                      <w:rFonts w:ascii="Times New Roman" w:hAnsi="Times New Roman"/>
                    </w:rPr>
                    <w:t>Е.В.Холодова</w:t>
                  </w:r>
                  <w:proofErr w:type="spellEnd"/>
                </w:p>
                <w:p w:rsidR="00DF44DF" w:rsidRPr="00FB2540" w:rsidRDefault="00DF44DF" w:rsidP="00DF44DF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«____»______________20</w:t>
                  </w:r>
                  <w:r>
                    <w:rPr>
                      <w:rFonts w:ascii="Times New Roman" w:hAnsi="Times New Roman"/>
                    </w:rPr>
                    <w:t>21</w:t>
                  </w:r>
                  <w:r w:rsidRPr="00FB2540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6122C6" w:rsidRDefault="006122C6" w:rsidP="006122C6"/>
              </w:txbxContent>
            </v:textbox>
          </v:shape>
        </w:pict>
      </w:r>
      <w:r w:rsidR="00C2092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BFC8F" wp14:editId="04450625">
            <wp:simplePos x="0" y="0"/>
            <wp:positionH relativeFrom="column">
              <wp:posOffset>-714375</wp:posOffset>
            </wp:positionH>
            <wp:positionV relativeFrom="paragraph">
              <wp:posOffset>-393065</wp:posOffset>
            </wp:positionV>
            <wp:extent cx="3745230" cy="1711325"/>
            <wp:effectExtent l="0" t="0" r="0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1" name="Рисунок 1" descr="C:\Users\Uuser\Desktop\IubExFUN70OGmgCpTp8dt-vfO34GXmykxxE0JO7ZOzuC5fGw3rwwL4fIVlZzeUioimw34DjS0kZEP6V5ivq2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ser\Desktop\IubExFUN70OGmgCpTp8dt-vfO34GXmykxxE0JO7ZOzuC5fGw3rwwL4fIVlZzeUioimw34DjS0kZEP6V5ivq2RO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C6" w:rsidRDefault="006122C6"/>
    <w:p w:rsidR="006122C6" w:rsidRPr="00FB2540" w:rsidRDefault="006122C6" w:rsidP="006122C6">
      <w:pPr>
        <w:rPr>
          <w:rFonts w:ascii="Times New Roman" w:hAnsi="Times New Roman"/>
        </w:rPr>
      </w:pPr>
    </w:p>
    <w:p w:rsidR="006122C6" w:rsidRDefault="006122C6" w:rsidP="001E03EB">
      <w:pPr>
        <w:pStyle w:val="a3"/>
      </w:pPr>
    </w:p>
    <w:p w:rsidR="006122C6" w:rsidRPr="006122C6" w:rsidRDefault="006122C6" w:rsidP="001E03EB">
      <w:pPr>
        <w:pStyle w:val="a3"/>
        <w:rPr>
          <w:b/>
        </w:rPr>
      </w:pPr>
    </w:p>
    <w:p w:rsidR="006B0051" w:rsidRDefault="006B0051" w:rsidP="00890B25">
      <w:pPr>
        <w:pStyle w:val="a3"/>
        <w:spacing w:before="0" w:beforeAutospacing="0" w:after="0" w:afterAutospacing="0"/>
        <w:jc w:val="center"/>
        <w:rPr>
          <w:b/>
        </w:rPr>
      </w:pPr>
    </w:p>
    <w:p w:rsidR="007F3E36" w:rsidRPr="006122C6" w:rsidRDefault="007F3E36" w:rsidP="00890B25">
      <w:pPr>
        <w:pStyle w:val="a3"/>
        <w:spacing w:before="0" w:beforeAutospacing="0" w:after="0" w:afterAutospacing="0"/>
        <w:jc w:val="center"/>
        <w:rPr>
          <w:b/>
        </w:rPr>
      </w:pPr>
      <w:r w:rsidRPr="006122C6">
        <w:rPr>
          <w:b/>
        </w:rPr>
        <w:t>ПОЛОЖЕНИЕ</w:t>
      </w:r>
    </w:p>
    <w:p w:rsidR="007F3E36" w:rsidRPr="006122C6" w:rsidRDefault="007F3E36" w:rsidP="00890B25">
      <w:pPr>
        <w:pStyle w:val="a3"/>
        <w:spacing w:before="0" w:beforeAutospacing="0" w:after="0" w:afterAutospacing="0"/>
        <w:jc w:val="center"/>
        <w:rPr>
          <w:b/>
        </w:rPr>
      </w:pPr>
      <w:r w:rsidRPr="006122C6">
        <w:rPr>
          <w:b/>
        </w:rPr>
        <w:t xml:space="preserve">о </w:t>
      </w:r>
      <w:r w:rsidR="003677FF">
        <w:rPr>
          <w:b/>
        </w:rPr>
        <w:t xml:space="preserve">городском </w:t>
      </w:r>
      <w:r w:rsidRPr="006122C6">
        <w:rPr>
          <w:b/>
        </w:rPr>
        <w:t>семейном конкурсе художественного чтения</w:t>
      </w:r>
    </w:p>
    <w:p w:rsidR="007F3E36" w:rsidRPr="006122C6" w:rsidRDefault="007F3E36" w:rsidP="00890B25">
      <w:pPr>
        <w:pStyle w:val="a3"/>
        <w:spacing w:before="0" w:beforeAutospacing="0" w:after="0" w:afterAutospacing="0"/>
        <w:jc w:val="center"/>
        <w:rPr>
          <w:b/>
        </w:rPr>
      </w:pPr>
      <w:r w:rsidRPr="006122C6">
        <w:rPr>
          <w:b/>
        </w:rPr>
        <w:t>«Почитаем вместе»</w:t>
      </w:r>
    </w:p>
    <w:p w:rsidR="007F3E36" w:rsidRPr="009C3DB3" w:rsidRDefault="00A0359E" w:rsidP="009C3DB3">
      <w:pPr>
        <w:pStyle w:val="a3"/>
        <w:jc w:val="center"/>
        <w:rPr>
          <w:b/>
        </w:rPr>
      </w:pPr>
      <w:r w:rsidRPr="009C3DB3">
        <w:rPr>
          <w:b/>
        </w:rPr>
        <w:t>1. Общи</w:t>
      </w:r>
      <w:r w:rsidR="007F3E36" w:rsidRPr="009C3DB3">
        <w:rPr>
          <w:b/>
        </w:rPr>
        <w:t>е положени</w:t>
      </w:r>
      <w:r w:rsidRPr="009C3DB3">
        <w:rPr>
          <w:b/>
        </w:rPr>
        <w:t>я</w:t>
      </w:r>
    </w:p>
    <w:p w:rsidR="00DF44DF" w:rsidRDefault="007F3E36" w:rsidP="001E03EB">
      <w:pPr>
        <w:pStyle w:val="a3"/>
      </w:pPr>
      <w:r w:rsidRPr="00477197">
        <w:t>1.1. Семейный конкурс художественного чтения  «Почитаем вместе»</w:t>
      </w:r>
      <w:r w:rsidRPr="00477197">
        <w:rPr>
          <w:b/>
          <w:bCs/>
        </w:rPr>
        <w:t xml:space="preserve"> </w:t>
      </w:r>
      <w:r w:rsidRPr="00477197">
        <w:t xml:space="preserve">(далее – Конкурс) проводится в рамках </w:t>
      </w:r>
      <w:r w:rsidR="00477197" w:rsidRPr="00477197">
        <w:t>Дня семьи, любви и верности</w:t>
      </w:r>
      <w:r w:rsidR="00672AE6">
        <w:t xml:space="preserve"> при под</w:t>
      </w:r>
      <w:r w:rsidR="003D7528">
        <w:t>держке Благотворительного фонда Елены и Геннадия Тимченко</w:t>
      </w:r>
      <w:r w:rsidR="00DF44DF">
        <w:t>.</w:t>
      </w:r>
      <w:r w:rsidR="00477197" w:rsidRPr="00477197">
        <w:t xml:space="preserve"> </w:t>
      </w:r>
    </w:p>
    <w:p w:rsidR="007F3E36" w:rsidRDefault="007F3E36" w:rsidP="001E03EB">
      <w:pPr>
        <w:pStyle w:val="a3"/>
      </w:pPr>
      <w:r w:rsidRPr="00477197">
        <w:t xml:space="preserve">1.2. </w:t>
      </w:r>
      <w:r w:rsidR="00477197">
        <w:t xml:space="preserve">Учредителями </w:t>
      </w:r>
      <w:r w:rsidRPr="00477197">
        <w:t>Конкурса явля</w:t>
      </w:r>
      <w:r w:rsidR="00477197">
        <w:t>ю</w:t>
      </w:r>
      <w:r w:rsidRPr="00477197">
        <w:t>тся</w:t>
      </w:r>
      <w:r w:rsidR="00477197">
        <w:t>:</w:t>
      </w:r>
      <w:r w:rsidRPr="00477197">
        <w:t xml:space="preserve"> </w:t>
      </w:r>
    </w:p>
    <w:p w:rsidR="00477197" w:rsidRPr="00481C3B" w:rsidRDefault="00477197" w:rsidP="00477197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МКУ г.о. Октябрьск «Управление социального развития Администрации г.о. Октябрьск».</w:t>
      </w:r>
    </w:p>
    <w:p w:rsidR="00477197" w:rsidRPr="00477197" w:rsidRDefault="00477197" w:rsidP="00477197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«Централизованная библиотечная система» городского округа Октябрьск Самарской области (далее – МБУ «ЦБС г.о. Октябрьск»).</w:t>
      </w:r>
    </w:p>
    <w:p w:rsidR="00477197" w:rsidRDefault="007F3E36" w:rsidP="001E03EB">
      <w:pPr>
        <w:pStyle w:val="a3"/>
      </w:pPr>
      <w:r w:rsidRPr="00477197">
        <w:t xml:space="preserve">1.3. Организатор Конкурса – </w:t>
      </w:r>
      <w:r w:rsidR="00477197">
        <w:t>Диалоговый центр семейного чтения «БиблДом» (</w:t>
      </w:r>
      <w:r w:rsidRPr="00477197">
        <w:t xml:space="preserve">библиотека </w:t>
      </w:r>
      <w:r w:rsidR="00477197">
        <w:t xml:space="preserve">им. И.А. Крылова  - филиал </w:t>
      </w:r>
      <w:r w:rsidRPr="00477197">
        <w:t>№ 3</w:t>
      </w:r>
      <w:r w:rsidR="00477197">
        <w:t>)</w:t>
      </w:r>
      <w:r w:rsidRPr="00477197">
        <w:t xml:space="preserve"> </w:t>
      </w:r>
      <w:r w:rsidR="00477197" w:rsidRPr="00481C3B">
        <w:t>МБУ «ЦБС г.о. Октябрьск»</w:t>
      </w:r>
    </w:p>
    <w:p w:rsidR="00877598" w:rsidRPr="00877598" w:rsidRDefault="00877598" w:rsidP="00877598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электронной версией </w:t>
      </w:r>
      <w:r w:rsidRPr="00676181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 о Конкурсе можно на сайте МБУ «ЦБС г.о. Октябрьск» </w:t>
      </w:r>
      <w:hyperlink r:id="rId6" w:history="1">
        <w:r w:rsidRPr="003B5A95">
          <w:rPr>
            <w:rStyle w:val="a4"/>
            <w:rFonts w:ascii="Times New Roman" w:hAnsi="Times New Roman"/>
            <w:sz w:val="28"/>
            <w:szCs w:val="28"/>
          </w:rPr>
          <w:t>https://nekrasovbibl.ru/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под </w:t>
      </w:r>
      <w:r w:rsidRPr="005877A6">
        <w:rPr>
          <w:rFonts w:ascii="Times New Roman" w:hAnsi="Times New Roman"/>
          <w:b/>
          <w:sz w:val="28"/>
          <w:szCs w:val="28"/>
          <w:lang w:eastAsia="ru-RU"/>
        </w:rPr>
        <w:t>тэгом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B0051" w:rsidRDefault="006B0051" w:rsidP="009C3DB3">
      <w:pPr>
        <w:pStyle w:val="a3"/>
        <w:jc w:val="center"/>
        <w:rPr>
          <w:b/>
        </w:rPr>
      </w:pPr>
    </w:p>
    <w:p w:rsidR="007F3E36" w:rsidRPr="009C3DB3" w:rsidRDefault="007F3E36" w:rsidP="009C3DB3">
      <w:pPr>
        <w:pStyle w:val="a3"/>
        <w:jc w:val="center"/>
        <w:rPr>
          <w:b/>
        </w:rPr>
      </w:pPr>
      <w:r w:rsidRPr="009C3DB3">
        <w:rPr>
          <w:b/>
        </w:rPr>
        <w:t>2. Цели и задачи Конкурса</w:t>
      </w:r>
    </w:p>
    <w:p w:rsidR="007F3E36" w:rsidRPr="00477197" w:rsidRDefault="007F3E36" w:rsidP="001E03EB">
      <w:pPr>
        <w:pStyle w:val="a3"/>
      </w:pPr>
      <w:r w:rsidRPr="00477197">
        <w:t>2.1. Повышение роли книги и библиотеки в обществе, организация культурного досуга через развитие традиции семейного чтения, выявлении и поощрении наиболее активных и творческих читающих семей.</w:t>
      </w:r>
    </w:p>
    <w:p w:rsidR="007F3E36" w:rsidRPr="00477197" w:rsidRDefault="007F3E36" w:rsidP="001E03EB">
      <w:pPr>
        <w:pStyle w:val="a3"/>
      </w:pPr>
      <w:r w:rsidRPr="00477197">
        <w:lastRenderedPageBreak/>
        <w:t>2.2. Задачи: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 xml:space="preserve">Привлечение детей и родителей города </w:t>
      </w:r>
      <w:r w:rsidR="0050261C">
        <w:t>Октябрьска</w:t>
      </w:r>
      <w:r w:rsidRPr="00477197">
        <w:t xml:space="preserve"> к чтению,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>Развитие традиций семейного чтения,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>Организация совместного читательского творчества взрослых и детей,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>Создание благоприятных условий для творческой реализации семьи, выявление и поощрение наиболее активных и творческих читающих семей,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>Формирование положительного имиджа читающих семей в обществе, повышение статуса чтения, пропаганда традиций семейного чтения,</w:t>
      </w:r>
    </w:p>
    <w:p w:rsidR="007F3E36" w:rsidRPr="00477197" w:rsidRDefault="007F3E36" w:rsidP="001E03EB">
      <w:pPr>
        <w:pStyle w:val="a3"/>
      </w:pPr>
      <w:r w:rsidRPr="00477197">
        <w:rPr>
          <w:rFonts w:ascii="Symbol" w:hAnsi="Symbol"/>
        </w:rPr>
        <w:t></w:t>
      </w:r>
      <w:r w:rsidRPr="00477197">
        <w:rPr>
          <w:rFonts w:ascii="Symbol" w:hAnsi="Symbol"/>
        </w:rPr>
        <w:t></w:t>
      </w:r>
      <w:r w:rsidRPr="00477197">
        <w:t>Повышение роли библиотек как центров организации семейных чтений, духовно-нравственного воспитания детей и родителей.</w:t>
      </w:r>
    </w:p>
    <w:p w:rsidR="007F3E36" w:rsidRPr="009C3DB3" w:rsidRDefault="007F3E36" w:rsidP="009C3DB3">
      <w:pPr>
        <w:pStyle w:val="a3"/>
        <w:jc w:val="center"/>
        <w:rPr>
          <w:b/>
        </w:rPr>
      </w:pPr>
      <w:r w:rsidRPr="009C3DB3">
        <w:rPr>
          <w:b/>
        </w:rPr>
        <w:t>3. Сроки проведения Конкурса</w:t>
      </w:r>
    </w:p>
    <w:p w:rsidR="00723C63" w:rsidRPr="00D661EF" w:rsidRDefault="007F3E36" w:rsidP="00890B25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890B25">
        <w:rPr>
          <w:rFonts w:ascii="Times New Roman" w:hAnsi="Times New Roman" w:cs="Times New Roman"/>
          <w:sz w:val="28"/>
          <w:szCs w:val="28"/>
        </w:rPr>
        <w:t xml:space="preserve">3.1. Заявки для участия в конкурсе </w:t>
      </w:r>
      <w:r w:rsidR="00066FF1" w:rsidRPr="00481C3B">
        <w:rPr>
          <w:rFonts w:ascii="Times New Roman" w:hAnsi="Times New Roman"/>
          <w:sz w:val="28"/>
          <w:szCs w:val="28"/>
          <w:lang w:eastAsia="ru-RU"/>
        </w:rPr>
        <w:t>(Приложение 1)</w:t>
      </w:r>
      <w:r w:rsidR="00066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B25">
        <w:rPr>
          <w:rFonts w:ascii="Times New Roman" w:hAnsi="Times New Roman" w:cs="Times New Roman"/>
          <w:sz w:val="28"/>
          <w:szCs w:val="28"/>
        </w:rPr>
        <w:t xml:space="preserve">принимаются с </w:t>
      </w:r>
      <w:hyperlink r:id="rId7" w:tooltip="10 марта" w:history="1">
        <w:r w:rsidR="00DF44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</w:t>
        </w:r>
        <w:r w:rsidRPr="00890B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C03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ма</w:t>
        </w:r>
        <w:bookmarkStart w:id="0" w:name="_GoBack"/>
        <w:bookmarkEnd w:id="0"/>
        <w:r w:rsidR="0050261C" w:rsidRPr="00890B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я</w:t>
        </w:r>
      </w:hyperlink>
      <w:r w:rsidRPr="00890B25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="00DF44DF" w:rsidRPr="0060679B">
          <w:rPr>
            <w:rStyle w:val="a4"/>
            <w:rFonts w:ascii="Times New Roman" w:hAnsi="Times New Roman" w:cs="Times New Roman"/>
            <w:sz w:val="28"/>
            <w:szCs w:val="28"/>
          </w:rPr>
          <w:t>13</w:t>
        </w:r>
      </w:hyperlink>
      <w:r w:rsidR="00890B25" w:rsidRPr="00890B25"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DF44D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90B25" w:rsidRPr="00890B2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90B2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50261C" w:rsidRPr="00890B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44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3C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0B25" w:rsidRPr="00890B25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на </w:t>
      </w:r>
      <w:r w:rsidR="00890B25" w:rsidRPr="00890B25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890B25" w:rsidRPr="00890B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0B25" w:rsidRPr="00890B2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890B25" w:rsidRPr="00890B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D661EF" w:rsidRPr="001F51DE">
          <w:rPr>
            <w:rStyle w:val="a4"/>
            <w:rFonts w:ascii="Times New Roman" w:hAnsi="Times New Roman" w:cs="Times New Roman"/>
            <w:sz w:val="28"/>
            <w:szCs w:val="28"/>
          </w:rPr>
          <w:t>okt.det.lib7@mail.ru</w:t>
        </w:r>
      </w:hyperlink>
      <w:r w:rsidR="00D661EF">
        <w:rPr>
          <w:rFonts w:ascii="Times New Roman" w:hAnsi="Times New Roman" w:cs="Times New Roman"/>
          <w:sz w:val="28"/>
          <w:szCs w:val="28"/>
        </w:rPr>
        <w:t xml:space="preserve"> </w:t>
      </w:r>
      <w:r w:rsidR="00723C63" w:rsidRPr="00D661EF">
        <w:rPr>
          <w:rFonts w:ascii="Times New Roman" w:hAnsi="Times New Roman" w:cs="Times New Roman"/>
          <w:sz w:val="28"/>
          <w:szCs w:val="28"/>
        </w:rPr>
        <w:t xml:space="preserve"> </w:t>
      </w:r>
      <w:r w:rsidR="00D6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36" w:rsidRPr="00877598" w:rsidRDefault="00890B25" w:rsidP="00877598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6F4">
        <w:rPr>
          <w:rStyle w:val="x-phmenubutton"/>
          <w:rFonts w:ascii="Times New Roman" w:hAnsi="Times New Roman"/>
          <w:b/>
          <w:iCs/>
          <w:sz w:val="28"/>
          <w:szCs w:val="28"/>
        </w:rPr>
        <w:t>Заявки, направленные на другой адрес, не рассматриваются.</w:t>
      </w:r>
    </w:p>
    <w:p w:rsidR="00877598" w:rsidRDefault="007F3E36" w:rsidP="00877598">
      <w:pPr>
        <w:pStyle w:val="a3"/>
        <w:spacing w:before="0" w:beforeAutospacing="0" w:after="0" w:afterAutospacing="0"/>
      </w:pPr>
      <w:r w:rsidRPr="00477197">
        <w:t xml:space="preserve">3.2. Конкурс состоится </w:t>
      </w:r>
      <w:hyperlink r:id="rId10" w:tooltip="30 марта" w:history="1">
        <w:r w:rsidR="00DF44DF">
          <w:rPr>
            <w:rStyle w:val="a4"/>
          </w:rPr>
          <w:t>17</w:t>
        </w:r>
      </w:hyperlink>
      <w:r w:rsidR="00DF44DF">
        <w:rPr>
          <w:rStyle w:val="a4"/>
        </w:rPr>
        <w:t xml:space="preserve"> июня</w:t>
      </w:r>
      <w:r w:rsidRPr="00477197">
        <w:t xml:space="preserve"> 20</w:t>
      </w:r>
      <w:r w:rsidR="0050261C">
        <w:t>2</w:t>
      </w:r>
      <w:r w:rsidR="00DF44DF">
        <w:t>2</w:t>
      </w:r>
      <w:r w:rsidRPr="00477197">
        <w:t xml:space="preserve"> года в </w:t>
      </w:r>
      <w:r w:rsidR="0050261C">
        <w:t>Диалоговом центре семейного чтения «БиблДом» (</w:t>
      </w:r>
      <w:r w:rsidRPr="00477197">
        <w:t>библиотеке</w:t>
      </w:r>
      <w:r w:rsidR="0050261C">
        <w:t xml:space="preserve"> им. И.А. Крылова – филиале </w:t>
      </w:r>
      <w:r w:rsidRPr="00477197">
        <w:t>№ 3</w:t>
      </w:r>
      <w:r w:rsidR="0050261C">
        <w:t>)</w:t>
      </w:r>
      <w:r w:rsidRPr="00477197">
        <w:t xml:space="preserve"> по адресу: </w:t>
      </w:r>
      <w:r w:rsidR="0050261C">
        <w:t>ул. Мира</w:t>
      </w:r>
      <w:r w:rsidRPr="00477197">
        <w:t xml:space="preserve">, д. </w:t>
      </w:r>
      <w:r w:rsidR="0050261C">
        <w:t>94а</w:t>
      </w:r>
      <w:r w:rsidRPr="00477197">
        <w:t xml:space="preserve">. Телефон для справок: </w:t>
      </w:r>
      <w:r w:rsidR="0050261C">
        <w:t>8(84646) 4-15-21.</w:t>
      </w:r>
      <w:r w:rsidRPr="00477197">
        <w:t xml:space="preserve"> </w:t>
      </w:r>
    </w:p>
    <w:p w:rsidR="00877598" w:rsidRPr="00477197" w:rsidRDefault="00877598" w:rsidP="00A96ECE">
      <w:pPr>
        <w:pStyle w:val="a3"/>
        <w:spacing w:before="0" w:beforeAutospacing="0" w:after="0" w:afterAutospacing="0"/>
        <w:ind w:firstLine="708"/>
      </w:pPr>
      <w:r>
        <w:t xml:space="preserve">В связи с необходимостью соблюдения мер профилактики 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C5866">
        <w:t>COVID-19</w:t>
      </w:r>
      <w:r>
        <w:t xml:space="preserve"> </w:t>
      </w:r>
      <w:r w:rsidRPr="00A70B3C">
        <w:rPr>
          <w:b/>
        </w:rPr>
        <w:t>время прибытия для конкурсного прослушивания будет доведено индивидуально до каждого участника конкурса.</w:t>
      </w:r>
    </w:p>
    <w:p w:rsidR="007F3E36" w:rsidRPr="009C3DB3" w:rsidRDefault="007F3E36" w:rsidP="009C3DB3">
      <w:pPr>
        <w:pStyle w:val="a3"/>
        <w:jc w:val="center"/>
        <w:rPr>
          <w:b/>
        </w:rPr>
      </w:pPr>
      <w:r w:rsidRPr="009C3DB3">
        <w:rPr>
          <w:b/>
        </w:rPr>
        <w:t>4. Участники Конкурса</w:t>
      </w:r>
    </w:p>
    <w:p w:rsidR="007F3E36" w:rsidRPr="00477197" w:rsidRDefault="007F3E36" w:rsidP="001E03EB">
      <w:pPr>
        <w:pStyle w:val="a3"/>
      </w:pPr>
      <w:r w:rsidRPr="00477197">
        <w:t xml:space="preserve">4.1. На Конкурс приглашаются </w:t>
      </w:r>
      <w:r w:rsidR="006B0051">
        <w:t xml:space="preserve">многодетные </w:t>
      </w:r>
      <w:r w:rsidRPr="00477197">
        <w:t>семьи,</w:t>
      </w:r>
      <w:r w:rsidR="006B0051">
        <w:t xml:space="preserve"> семьи воспитывающие детей с ограниченными возможностями здоровья,</w:t>
      </w:r>
      <w:r w:rsidR="00A43EDB">
        <w:t xml:space="preserve"> семьи находящиеся в трудной жизненной ситуации,</w:t>
      </w:r>
      <w:r w:rsidRPr="00477197">
        <w:t xml:space="preserve"> проживающие на территории </w:t>
      </w:r>
      <w:r w:rsidR="0050261C">
        <w:t xml:space="preserve">городского </w:t>
      </w:r>
      <w:r w:rsidR="0050261C" w:rsidRPr="0050261C">
        <w:t>округа</w:t>
      </w:r>
      <w:r w:rsidRPr="00477197">
        <w:t xml:space="preserve"> </w:t>
      </w:r>
      <w:r w:rsidR="0050261C">
        <w:t>Октябр</w:t>
      </w:r>
      <w:r w:rsidRPr="00477197">
        <w:t>ьск, воспитывающие детей, являющиеся читателями библиотек и принимающие активное участие в библиотечных мероприятиях и акциях.</w:t>
      </w:r>
    </w:p>
    <w:p w:rsidR="00DF44DF" w:rsidRPr="00A43EDB" w:rsidRDefault="007F3E36" w:rsidP="00A43EDB">
      <w:pPr>
        <w:pStyle w:val="a3"/>
      </w:pPr>
      <w:r w:rsidRPr="00477197">
        <w:t xml:space="preserve">4.2. В конкурсе могут принять участие семейные команды, состоящие из 2 - </w:t>
      </w:r>
      <w:r w:rsidR="005001E3">
        <w:t>5</w:t>
      </w:r>
      <w:r w:rsidRPr="00477197">
        <w:t xml:space="preserve"> человек: взрослые (папа, мама, бабушка или дедушка) с обязательным участие</w:t>
      </w:r>
      <w:r w:rsidR="005001E3">
        <w:t>м</w:t>
      </w:r>
      <w:r w:rsidRPr="00477197">
        <w:t xml:space="preserve"> детей в возрасте от 5 до 1</w:t>
      </w:r>
      <w:r w:rsidR="0050261C">
        <w:t>4</w:t>
      </w:r>
      <w:r w:rsidRPr="00477197">
        <w:t xml:space="preserve"> лет</w:t>
      </w:r>
      <w:r w:rsidR="00066FF1">
        <w:t>.</w:t>
      </w:r>
    </w:p>
    <w:p w:rsidR="007F3E36" w:rsidRPr="009C3DB3" w:rsidRDefault="007F3E36" w:rsidP="009C3DB3">
      <w:pPr>
        <w:pStyle w:val="a3"/>
        <w:jc w:val="center"/>
        <w:rPr>
          <w:b/>
        </w:rPr>
      </w:pPr>
      <w:r w:rsidRPr="009C3DB3">
        <w:rPr>
          <w:b/>
        </w:rPr>
        <w:lastRenderedPageBreak/>
        <w:t>5. Условия Конкурса</w:t>
      </w:r>
    </w:p>
    <w:p w:rsidR="007F3E36" w:rsidRDefault="007F3E36" w:rsidP="001E03EB">
      <w:pPr>
        <w:pStyle w:val="a3"/>
      </w:pPr>
      <w:r w:rsidRPr="00477197">
        <w:t>5.1. Для участия в Конкурсе каждая семья - участница должна подготовить домашн</w:t>
      </w:r>
      <w:r w:rsidR="00544689">
        <w:t>е</w:t>
      </w:r>
      <w:r w:rsidRPr="00477197">
        <w:t>е задани</w:t>
      </w:r>
      <w:r w:rsidR="00544689">
        <w:t>е</w:t>
      </w:r>
      <w:r w:rsidRPr="00477197">
        <w:t>:</w:t>
      </w:r>
      <w:r w:rsidR="00544689">
        <w:t xml:space="preserve"> </w:t>
      </w:r>
      <w:r w:rsidRPr="00477197">
        <w:t xml:space="preserve">«Визитная карточка» - представление всех членов семьи в любой форме. Продолжительность выступления не более </w:t>
      </w:r>
      <w:r w:rsidR="001E03EB">
        <w:t>3</w:t>
      </w:r>
      <w:r w:rsidRPr="00477197">
        <w:t xml:space="preserve"> минут. Во время выступления необходимо представить состав семьи, возраст, профессию и род занятий каждого члена семьи, традиции и особенности семейного чтения.</w:t>
      </w:r>
    </w:p>
    <w:p w:rsidR="00544689" w:rsidRDefault="00544689" w:rsidP="001E03EB">
      <w:pPr>
        <w:pStyle w:val="a3"/>
      </w:pPr>
      <w:r>
        <w:t xml:space="preserve">5.2. </w:t>
      </w:r>
      <w:r w:rsidRPr="00544689">
        <w:t>Участники представляют художественное чтение произведений детских писателей и поэтов,</w:t>
      </w:r>
      <w:r w:rsidR="00672AE6">
        <w:t xml:space="preserve"> устного народного творчества (сказки, легенды, былины народов России) </w:t>
      </w:r>
      <w:r w:rsidRPr="00544689">
        <w:t>как с листа, так и наизусть, продолжительностью 3-</w:t>
      </w:r>
      <w:r w:rsidR="001E03EB">
        <w:t>5</w:t>
      </w:r>
      <w:r w:rsidRPr="00544689">
        <w:t xml:space="preserve"> минут</w:t>
      </w:r>
      <w:r w:rsidR="001E03EB">
        <w:t xml:space="preserve"> (с элементами театрализации допускается до 10 мин.)</w:t>
      </w:r>
      <w:r w:rsidRPr="00544689">
        <w:t>. Для расширения рамок звучащего слова возможно использование в выступлении музыки, пения, видеоряда</w:t>
      </w:r>
      <w:r w:rsidR="001E03EB">
        <w:t>.</w:t>
      </w:r>
    </w:p>
    <w:p w:rsidR="00723C63" w:rsidRPr="009C3DB3" w:rsidRDefault="00723C63" w:rsidP="009C3DB3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9C3DB3">
        <w:rPr>
          <w:rFonts w:ascii="Times New Roman" w:hAnsi="Times New Roman"/>
          <w:b/>
          <w:sz w:val="28"/>
          <w:szCs w:val="28"/>
        </w:rPr>
        <w:t>6. НОМИНАЦИИ КОНКУРСА</w:t>
      </w:r>
    </w:p>
    <w:p w:rsidR="00723C63" w:rsidRPr="00723C63" w:rsidRDefault="00723C63" w:rsidP="00A43EDB">
      <w:pPr>
        <w:pStyle w:val="a5"/>
        <w:tabs>
          <w:tab w:val="left" w:pos="6175"/>
        </w:tabs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723C63">
        <w:rPr>
          <w:rFonts w:ascii="Times New Roman" w:hAnsi="Times New Roman"/>
          <w:sz w:val="28"/>
          <w:szCs w:val="28"/>
        </w:rPr>
        <w:t xml:space="preserve">- </w:t>
      </w:r>
      <w:r w:rsidR="00A43EDB">
        <w:rPr>
          <w:rFonts w:ascii="Times New Roman" w:hAnsi="Times New Roman"/>
          <w:sz w:val="28"/>
          <w:szCs w:val="28"/>
        </w:rPr>
        <w:t>Театрализованное (или костюмированное прочтение);</w:t>
      </w:r>
    </w:p>
    <w:p w:rsidR="00723C63" w:rsidRPr="00723C63" w:rsidRDefault="00723C63" w:rsidP="00723C63">
      <w:pPr>
        <w:pStyle w:val="a5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723C63">
        <w:rPr>
          <w:rFonts w:ascii="Times New Roman" w:hAnsi="Times New Roman"/>
          <w:sz w:val="28"/>
          <w:szCs w:val="28"/>
        </w:rPr>
        <w:t xml:space="preserve">- </w:t>
      </w:r>
      <w:r w:rsidR="00A43EDB" w:rsidRPr="00A43EDB">
        <w:rPr>
          <w:rFonts w:ascii="Times New Roman" w:hAnsi="Times New Roman"/>
          <w:sz w:val="28"/>
          <w:szCs w:val="28"/>
        </w:rPr>
        <w:t xml:space="preserve">Создание мультфильма или </w:t>
      </w:r>
      <w:proofErr w:type="spellStart"/>
      <w:r w:rsidR="00A43EDB" w:rsidRPr="00A43EDB">
        <w:rPr>
          <w:rFonts w:ascii="Times New Roman" w:hAnsi="Times New Roman"/>
          <w:sz w:val="28"/>
          <w:szCs w:val="28"/>
        </w:rPr>
        <w:t>буктрейлера</w:t>
      </w:r>
      <w:proofErr w:type="spellEnd"/>
      <w:r w:rsidR="00A43EDB">
        <w:rPr>
          <w:rFonts w:ascii="Times New Roman" w:hAnsi="Times New Roman"/>
          <w:sz w:val="28"/>
          <w:szCs w:val="28"/>
        </w:rPr>
        <w:t>.</w:t>
      </w:r>
      <w:r w:rsidR="00A43EDB" w:rsidRPr="00A43EDB">
        <w:rPr>
          <w:rFonts w:ascii="Times New Roman" w:hAnsi="Times New Roman"/>
          <w:sz w:val="28"/>
          <w:szCs w:val="28"/>
        </w:rPr>
        <w:tab/>
      </w:r>
    </w:p>
    <w:p w:rsidR="007F3E36" w:rsidRPr="009C3DB3" w:rsidRDefault="00723C63" w:rsidP="009C3DB3">
      <w:pPr>
        <w:pStyle w:val="a3"/>
        <w:jc w:val="center"/>
        <w:rPr>
          <w:b/>
        </w:rPr>
      </w:pPr>
      <w:r w:rsidRPr="009C3DB3">
        <w:rPr>
          <w:b/>
        </w:rPr>
        <w:t>7</w:t>
      </w:r>
      <w:r w:rsidR="007F3E36" w:rsidRPr="009C3DB3">
        <w:rPr>
          <w:b/>
        </w:rPr>
        <w:t>. Подведение итогов Конкурса</w:t>
      </w:r>
    </w:p>
    <w:p w:rsidR="007F3E36" w:rsidRDefault="00723C63" w:rsidP="001E03EB">
      <w:pPr>
        <w:pStyle w:val="a3"/>
      </w:pPr>
      <w:r>
        <w:t>7</w:t>
      </w:r>
      <w:r w:rsidR="007F3E36" w:rsidRPr="00477197">
        <w:t xml:space="preserve">.1. Победители Конкурса определяются по итогам представления визитных карточек и </w:t>
      </w:r>
      <w:r w:rsidR="001E03EB" w:rsidRPr="00544689">
        <w:t>художественно</w:t>
      </w:r>
      <w:r w:rsidR="001E03EB">
        <w:t>го</w:t>
      </w:r>
      <w:r w:rsidR="001E03EB" w:rsidRPr="00544689">
        <w:t xml:space="preserve"> чтени</w:t>
      </w:r>
      <w:r w:rsidR="001E03EB">
        <w:t>я</w:t>
      </w:r>
      <w:r w:rsidR="001E03EB" w:rsidRPr="00544689">
        <w:t xml:space="preserve"> произведений</w:t>
      </w:r>
      <w:r w:rsidR="001E03EB" w:rsidRPr="001E03EB">
        <w:rPr>
          <w:rFonts w:ascii="Verdana" w:hAnsi="Verdana"/>
          <w:sz w:val="21"/>
          <w:szCs w:val="21"/>
        </w:rPr>
        <w:t xml:space="preserve"> </w:t>
      </w:r>
      <w:r w:rsidR="001E03EB" w:rsidRPr="006122C6">
        <w:t>в номинациях «</w:t>
      </w:r>
      <w:r w:rsidR="00A43EDB" w:rsidRPr="00A43EDB">
        <w:t>Театрализованное (или костюмированное прочтение)</w:t>
      </w:r>
      <w:r w:rsidR="001E03EB" w:rsidRPr="006122C6">
        <w:t>», «</w:t>
      </w:r>
      <w:r w:rsidR="00A43EDB" w:rsidRPr="00A43EDB">
        <w:t xml:space="preserve">Создание мультфильма или </w:t>
      </w:r>
      <w:proofErr w:type="spellStart"/>
      <w:r w:rsidR="00A43EDB" w:rsidRPr="00A43EDB">
        <w:t>буктрейлера</w:t>
      </w:r>
      <w:proofErr w:type="spellEnd"/>
      <w:r w:rsidR="001E03EB" w:rsidRPr="006122C6">
        <w:t>»</w:t>
      </w:r>
      <w:r w:rsidR="007F3E36" w:rsidRPr="006122C6">
        <w:t>.</w:t>
      </w:r>
      <w:r w:rsidR="007F3E36" w:rsidRPr="00477197">
        <w:t xml:space="preserve"> По результатам Конкурса определяются победители, которые награждаются дипломами </w:t>
      </w:r>
      <w:r w:rsidR="007F3E36" w:rsidRPr="00477197">
        <w:rPr>
          <w:lang w:val="en-US"/>
        </w:rPr>
        <w:t>I</w:t>
      </w:r>
      <w:r w:rsidR="007F3E36" w:rsidRPr="00477197">
        <w:t xml:space="preserve">, </w:t>
      </w:r>
      <w:r w:rsidR="007F3E36" w:rsidRPr="00477197">
        <w:rPr>
          <w:lang w:val="en-US"/>
        </w:rPr>
        <w:t>II</w:t>
      </w:r>
      <w:r w:rsidR="009A049C">
        <w:t xml:space="preserve">, </w:t>
      </w:r>
      <w:r w:rsidR="007F3E36" w:rsidRPr="00477197">
        <w:rPr>
          <w:lang w:val="en-US"/>
        </w:rPr>
        <w:t>III</w:t>
      </w:r>
      <w:r w:rsidR="007F3E36" w:rsidRPr="00477197">
        <w:t xml:space="preserve"> степе</w:t>
      </w:r>
      <w:r w:rsidR="00A43EDB">
        <w:t>ни и подарочными сертификатами номиналом</w:t>
      </w:r>
      <w:r w:rsidR="009A049C">
        <w:t>: 1 место -</w:t>
      </w:r>
      <w:r w:rsidR="00A43EDB">
        <w:t xml:space="preserve"> 6 тысяч рублей, </w:t>
      </w:r>
      <w:r w:rsidR="009A049C">
        <w:t xml:space="preserve">2 место - </w:t>
      </w:r>
      <w:r w:rsidR="00A43EDB">
        <w:t>4 тысячи рублей</w:t>
      </w:r>
      <w:r w:rsidR="009A049C">
        <w:t>, 3 место – 3 тысячи рублей.</w:t>
      </w:r>
      <w:r w:rsidR="00A43EDB">
        <w:t xml:space="preserve"> </w:t>
      </w:r>
      <w:r w:rsidR="009A049C">
        <w:t>Также утверждены два специальных диплома с вручением подарочного сертификата номиналом 2 тысячи рублей.</w:t>
      </w:r>
    </w:p>
    <w:p w:rsidR="00A96ECE" w:rsidRPr="00481C3B" w:rsidRDefault="00A96ECE" w:rsidP="00A96ECE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Критерии оценки: </w:t>
      </w:r>
    </w:p>
    <w:p w:rsidR="00A96ECE" w:rsidRPr="00481C3B" w:rsidRDefault="00A96ECE" w:rsidP="00A96E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81C3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A96ECE" w:rsidRPr="00481C3B" w:rsidRDefault="00A96ECE" w:rsidP="00A96E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исполнительское мастерство;</w:t>
      </w:r>
    </w:p>
    <w:p w:rsidR="00A96ECE" w:rsidRDefault="00A96ECE" w:rsidP="00A96ECE">
      <w:pPr>
        <w:pStyle w:val="a3"/>
        <w:spacing w:before="0" w:beforeAutospacing="0" w:after="0" w:afterAutospacing="0" w:line="240" w:lineRule="auto"/>
      </w:pPr>
      <w:r w:rsidRPr="00481C3B">
        <w:t>- выбор конкурсного материала и его художественная ценность</w:t>
      </w:r>
    </w:p>
    <w:p w:rsidR="005001E3" w:rsidRDefault="005001E3" w:rsidP="00A96ECE">
      <w:pPr>
        <w:pStyle w:val="a3"/>
        <w:spacing w:before="0" w:beforeAutospacing="0" w:after="0" w:afterAutospacing="0" w:line="240" w:lineRule="auto"/>
      </w:pPr>
    </w:p>
    <w:p w:rsidR="005001E3" w:rsidRPr="00477197" w:rsidRDefault="005001E3" w:rsidP="00A96ECE">
      <w:pPr>
        <w:pStyle w:val="a3"/>
        <w:spacing w:before="0" w:beforeAutospacing="0" w:after="0" w:afterAutospacing="0" w:line="240" w:lineRule="auto"/>
      </w:pPr>
      <w:r>
        <w:t>7.2.</w:t>
      </w:r>
      <w:r w:rsidRPr="005001E3">
        <w:rPr>
          <w:rFonts w:ascii="Verdana" w:hAnsi="Verdana"/>
          <w:sz w:val="21"/>
          <w:szCs w:val="21"/>
        </w:rPr>
        <w:t xml:space="preserve"> </w:t>
      </w:r>
      <w:r w:rsidRPr="005001E3">
        <w:t>Каждое выступление конкурсант</w:t>
      </w:r>
      <w:r>
        <w:t>ов</w:t>
      </w:r>
      <w:r w:rsidRPr="005001E3">
        <w:t xml:space="preserve"> оценивается жюри по 5-ти балльной системе.</w:t>
      </w:r>
    </w:p>
    <w:p w:rsidR="007F3E36" w:rsidRPr="00477197" w:rsidRDefault="00723C63" w:rsidP="001E03EB">
      <w:pPr>
        <w:pStyle w:val="a3"/>
      </w:pPr>
      <w:r>
        <w:t>7</w:t>
      </w:r>
      <w:r w:rsidR="007F3E36" w:rsidRPr="00477197">
        <w:t>.</w:t>
      </w:r>
      <w:r w:rsidR="005001E3">
        <w:t>3</w:t>
      </w:r>
      <w:r w:rsidR="007F3E36" w:rsidRPr="00477197">
        <w:t xml:space="preserve">. Всем семьям – участникам конкурса вручаются </w:t>
      </w:r>
      <w:r w:rsidR="00014176">
        <w:t>Сертификаты участника</w:t>
      </w:r>
      <w:r w:rsidR="007F3E36" w:rsidRPr="00477197">
        <w:t>, и сувенирная продукция МБУ «ЦБС».</w:t>
      </w:r>
    </w:p>
    <w:p w:rsidR="007F3E36" w:rsidRPr="006122C6" w:rsidRDefault="00723C63" w:rsidP="006122C6">
      <w:pPr>
        <w:pStyle w:val="a3"/>
      </w:pPr>
      <w:r>
        <w:lastRenderedPageBreak/>
        <w:t>7</w:t>
      </w:r>
      <w:r w:rsidR="007F3E36" w:rsidRPr="00477197">
        <w:t>.</w:t>
      </w:r>
      <w:r w:rsidR="005001E3">
        <w:t>4</w:t>
      </w:r>
      <w:r w:rsidR="007F3E36" w:rsidRPr="00477197">
        <w:t>. Результаты Конкурса будут размещены в городских СМИ и на сайте МБУ «ЦБС</w:t>
      </w:r>
      <w:r w:rsidR="006122C6">
        <w:t xml:space="preserve"> г.о. Октябрьск</w:t>
      </w:r>
      <w:r w:rsidR="007F3E36" w:rsidRPr="00477197">
        <w:t xml:space="preserve">» </w:t>
      </w:r>
      <w:hyperlink r:id="rId11" w:history="1">
        <w:r w:rsidR="006122C6" w:rsidRPr="00A87F3E">
          <w:rPr>
            <w:rStyle w:val="a4"/>
            <w:lang w:val="en-US"/>
          </w:rPr>
          <w:t>https</w:t>
        </w:r>
        <w:r w:rsidR="006122C6" w:rsidRPr="00A87F3E">
          <w:rPr>
            <w:rStyle w:val="a4"/>
          </w:rPr>
          <w:t>://</w:t>
        </w:r>
        <w:proofErr w:type="spellStart"/>
        <w:r w:rsidR="006122C6" w:rsidRPr="00A87F3E">
          <w:rPr>
            <w:rStyle w:val="a4"/>
            <w:lang w:val="en-US"/>
          </w:rPr>
          <w:t>nekrasovbibl</w:t>
        </w:r>
        <w:proofErr w:type="spellEnd"/>
        <w:r w:rsidR="006122C6" w:rsidRPr="00A87F3E">
          <w:rPr>
            <w:rStyle w:val="a4"/>
          </w:rPr>
          <w:t>.</w:t>
        </w:r>
        <w:proofErr w:type="spellStart"/>
        <w:r w:rsidR="006122C6" w:rsidRPr="00A87F3E">
          <w:rPr>
            <w:rStyle w:val="a4"/>
            <w:lang w:val="en-US"/>
          </w:rPr>
          <w:t>ru</w:t>
        </w:r>
        <w:proofErr w:type="spellEnd"/>
      </w:hyperlink>
      <w:r w:rsidR="006122C6">
        <w:t xml:space="preserve"> </w:t>
      </w:r>
    </w:p>
    <w:p w:rsidR="00A96ECE" w:rsidRPr="009C3DB3" w:rsidRDefault="00A96ECE" w:rsidP="009C3DB3">
      <w:pPr>
        <w:spacing w:after="8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C3DB3">
        <w:rPr>
          <w:rFonts w:ascii="Times New Roman" w:hAnsi="Times New Roman"/>
          <w:b/>
          <w:caps/>
          <w:sz w:val="28"/>
          <w:szCs w:val="28"/>
          <w:lang w:eastAsia="ru-RU"/>
        </w:rPr>
        <w:t>8. Жюри городского конкурса</w:t>
      </w:r>
    </w:p>
    <w:p w:rsidR="00A96ECE" w:rsidRPr="00A96ECE" w:rsidRDefault="00A96ECE" w:rsidP="00A96ECE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8</w:t>
      </w:r>
      <w:r w:rsidRPr="00A96ECE">
        <w:rPr>
          <w:rFonts w:ascii="Times New Roman" w:hAnsi="Times New Roman"/>
          <w:caps/>
          <w:sz w:val="28"/>
          <w:szCs w:val="28"/>
          <w:lang w:eastAsia="ru-RU"/>
        </w:rPr>
        <w:t xml:space="preserve">.1. </w:t>
      </w:r>
      <w:r w:rsidRPr="00A96ECE">
        <w:rPr>
          <w:rFonts w:ascii="Times New Roman" w:hAnsi="Times New Roman"/>
          <w:sz w:val="28"/>
          <w:szCs w:val="28"/>
          <w:lang w:eastAsia="ru-RU"/>
        </w:rPr>
        <w:t>Состав жюри определяется организаторами конкурса.</w:t>
      </w:r>
    </w:p>
    <w:p w:rsidR="00A96ECE" w:rsidRPr="00A96ECE" w:rsidRDefault="00A96ECE" w:rsidP="00A96ECE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8</w:t>
      </w:r>
      <w:r w:rsidRPr="00A96ECE">
        <w:rPr>
          <w:rFonts w:ascii="Times New Roman" w:hAnsi="Times New Roman"/>
          <w:caps/>
          <w:sz w:val="28"/>
          <w:szCs w:val="28"/>
          <w:lang w:eastAsia="ru-RU"/>
        </w:rPr>
        <w:t xml:space="preserve">.2. </w:t>
      </w:r>
      <w:r w:rsidRPr="00A96ECE">
        <w:rPr>
          <w:rFonts w:ascii="Times New Roman" w:eastAsia="Times New Roman" w:hAnsi="Times New Roman"/>
          <w:sz w:val="28"/>
          <w:szCs w:val="28"/>
          <w:lang w:eastAsia="ru-RU"/>
        </w:rPr>
        <w:t>Жюри определяет победителей Конкурса</w:t>
      </w:r>
    </w:p>
    <w:p w:rsidR="00A96ECE" w:rsidRDefault="00A96ECE" w:rsidP="00A96ECE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96ECE">
        <w:rPr>
          <w:rFonts w:ascii="Times New Roman" w:hAnsi="Times New Roman"/>
          <w:sz w:val="28"/>
          <w:szCs w:val="28"/>
          <w:lang w:eastAsia="ru-RU"/>
        </w:rPr>
        <w:t>.3. </w:t>
      </w:r>
      <w:r w:rsidRPr="00A96ECE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</w:t>
      </w:r>
      <w:r w:rsidRPr="00A96ECE">
        <w:rPr>
          <w:rFonts w:ascii="Times New Roman" w:hAnsi="Times New Roman"/>
          <w:sz w:val="28"/>
          <w:szCs w:val="28"/>
          <w:lang w:eastAsia="ru-RU"/>
        </w:rPr>
        <w:t>.</w:t>
      </w:r>
    </w:p>
    <w:p w:rsidR="00A96ECE" w:rsidRPr="009C3DB3" w:rsidRDefault="00A96ECE" w:rsidP="009C3DB3">
      <w:pPr>
        <w:jc w:val="center"/>
        <w:rPr>
          <w:rFonts w:ascii="Times New Roman" w:hAnsi="Times New Roman"/>
          <w:b/>
          <w:sz w:val="28"/>
          <w:szCs w:val="28"/>
        </w:rPr>
      </w:pPr>
      <w:r w:rsidRPr="009C3DB3">
        <w:rPr>
          <w:rFonts w:ascii="Times New Roman" w:hAnsi="Times New Roman"/>
          <w:b/>
          <w:sz w:val="28"/>
          <w:szCs w:val="28"/>
        </w:rPr>
        <w:t>9. ФИНАНСИРОВАНИЕ КОНКУРСА</w:t>
      </w:r>
    </w:p>
    <w:p w:rsidR="00A96ECE" w:rsidRPr="00481C3B" w:rsidRDefault="00A96ECE" w:rsidP="008A6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36877">
        <w:rPr>
          <w:rFonts w:ascii="Times New Roman" w:hAnsi="Times New Roman"/>
          <w:sz w:val="28"/>
          <w:szCs w:val="28"/>
        </w:rPr>
        <w:t xml:space="preserve">.1. Финансирование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036877">
        <w:rPr>
          <w:rFonts w:ascii="Times New Roman" w:hAnsi="Times New Roman"/>
          <w:sz w:val="28"/>
          <w:szCs w:val="28"/>
        </w:rPr>
        <w:t xml:space="preserve">онкурса осуществляется за счет </w:t>
      </w:r>
      <w:r w:rsidR="009A049C" w:rsidRPr="009A049C">
        <w:rPr>
          <w:rFonts w:ascii="Times New Roman" w:hAnsi="Times New Roman"/>
          <w:sz w:val="28"/>
          <w:szCs w:val="28"/>
        </w:rPr>
        <w:t>благотворительно</w:t>
      </w:r>
      <w:r w:rsidR="009A049C">
        <w:rPr>
          <w:rFonts w:ascii="Times New Roman" w:hAnsi="Times New Roman"/>
          <w:sz w:val="28"/>
          <w:szCs w:val="28"/>
        </w:rPr>
        <w:t>го</w:t>
      </w:r>
      <w:r w:rsidR="009A049C" w:rsidRPr="009A049C">
        <w:rPr>
          <w:rFonts w:ascii="Times New Roman" w:hAnsi="Times New Roman"/>
          <w:sz w:val="28"/>
          <w:szCs w:val="28"/>
        </w:rPr>
        <w:t xml:space="preserve"> пожертвовани</w:t>
      </w:r>
      <w:r w:rsidR="009A049C">
        <w:rPr>
          <w:rFonts w:ascii="Times New Roman" w:hAnsi="Times New Roman"/>
          <w:sz w:val="28"/>
          <w:szCs w:val="28"/>
        </w:rPr>
        <w:t>я Благотворительного фонда Елены и Геннадия Тимченко</w:t>
      </w:r>
      <w:r w:rsidR="00876F87">
        <w:rPr>
          <w:rFonts w:ascii="Times New Roman" w:hAnsi="Times New Roman"/>
          <w:sz w:val="28"/>
          <w:szCs w:val="28"/>
        </w:rPr>
        <w:t xml:space="preserve"> в размере 30 тысяч рублей.</w:t>
      </w:r>
    </w:p>
    <w:p w:rsidR="00A96ECE" w:rsidRPr="009C3DB3" w:rsidRDefault="00A96ECE" w:rsidP="009C3DB3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DB3">
        <w:rPr>
          <w:rStyle w:val="a6"/>
          <w:rFonts w:ascii="Times New Roman" w:hAnsi="Times New Roman"/>
          <w:color w:val="auto"/>
          <w:sz w:val="28"/>
          <w:szCs w:val="28"/>
        </w:rPr>
        <w:t>10. КОНТАКТЫ ОРГАНИЗАТОРОВ КОНКУРСА</w:t>
      </w:r>
    </w:p>
    <w:p w:rsidR="00A96ECE" w:rsidRPr="00D661EF" w:rsidRDefault="00A96ECE" w:rsidP="00D661EF">
      <w:pPr>
        <w:spacing w:after="80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8 (84646)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81C3B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81C3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81C3B">
        <w:rPr>
          <w:rFonts w:ascii="Times New Roman" w:hAnsi="Times New Roman"/>
          <w:sz w:val="28"/>
          <w:szCs w:val="28"/>
          <w:lang w:eastAsia="ru-RU"/>
        </w:rPr>
        <w:t>1</w:t>
      </w:r>
      <w:r w:rsidRPr="00481C3B">
        <w:rPr>
          <w:rFonts w:ascii="Times New Roman" w:hAnsi="Times New Roman"/>
          <w:sz w:val="28"/>
          <w:szCs w:val="28"/>
          <w:lang w:eastAsia="ru-RU"/>
        </w:rPr>
        <w:br/>
      </w:r>
      <w:hyperlink r:id="rId12" w:history="1">
        <w:r w:rsidR="00D661EF" w:rsidRPr="001F51DE">
          <w:rPr>
            <w:rStyle w:val="a4"/>
            <w:rFonts w:ascii="Times New Roman" w:hAnsi="Times New Roman" w:cs="Times New Roman"/>
            <w:sz w:val="28"/>
            <w:szCs w:val="28"/>
          </w:rPr>
          <w:t>okt.det.lib7@mail.ru</w:t>
        </w:r>
      </w:hyperlink>
      <w:r w:rsidR="00D6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CE" w:rsidRPr="00A96ECE" w:rsidRDefault="00A96ECE" w:rsidP="00A96ECE">
      <w:pPr>
        <w:spacing w:after="80"/>
        <w:jc w:val="both"/>
        <w:rPr>
          <w:rStyle w:val="a6"/>
          <w:rFonts w:ascii="Times New Roman" w:hAnsi="Times New Roman"/>
          <w:bCs w:val="0"/>
          <w:smallCaps w:val="0"/>
          <w:sz w:val="28"/>
          <w:szCs w:val="28"/>
          <w:lang w:eastAsia="ru-RU"/>
        </w:rPr>
      </w:pPr>
    </w:p>
    <w:p w:rsidR="007F3E36" w:rsidRPr="00477197" w:rsidRDefault="007F3E36" w:rsidP="00477197">
      <w:pPr>
        <w:jc w:val="both"/>
        <w:rPr>
          <w:sz w:val="28"/>
          <w:szCs w:val="28"/>
        </w:rPr>
      </w:pPr>
    </w:p>
    <w:p w:rsidR="007F3E36" w:rsidRDefault="007F3E36"/>
    <w:p w:rsidR="007F3E36" w:rsidRDefault="007F3E36"/>
    <w:p w:rsidR="007F3E36" w:rsidRDefault="007F3E36"/>
    <w:p w:rsidR="007F3E36" w:rsidRDefault="007F3E36"/>
    <w:p w:rsidR="007F3E36" w:rsidRDefault="007F3E36"/>
    <w:p w:rsidR="007F3E36" w:rsidRDefault="007F3E36"/>
    <w:p w:rsidR="007F3E36" w:rsidRDefault="007F3E36"/>
    <w:p w:rsidR="007F3E36" w:rsidRDefault="007F3E36"/>
    <w:p w:rsidR="008A6415" w:rsidRDefault="008A6415" w:rsidP="00B72A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AB7" w:rsidRDefault="00B72AB7" w:rsidP="00B72A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72AB7" w:rsidRDefault="00B72AB7" w:rsidP="00B72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7627" w:rsidRPr="00481C3B" w:rsidRDefault="00147627" w:rsidP="00B72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3677FF" w:rsidRPr="006122C6" w:rsidRDefault="00147627" w:rsidP="003677FF">
      <w:pPr>
        <w:pStyle w:val="a3"/>
        <w:spacing w:before="0" w:beforeAutospacing="0" w:after="0" w:afterAutospacing="0"/>
        <w:jc w:val="center"/>
        <w:rPr>
          <w:b/>
        </w:rPr>
      </w:pPr>
      <w:r w:rsidRPr="003677FF">
        <w:rPr>
          <w:rStyle w:val="a6"/>
          <w:color w:val="auto"/>
        </w:rPr>
        <w:t>на участие в</w:t>
      </w:r>
      <w:r>
        <w:rPr>
          <w:rStyle w:val="a6"/>
        </w:rPr>
        <w:t xml:space="preserve">  </w:t>
      </w:r>
      <w:r w:rsidR="003677FF">
        <w:rPr>
          <w:b/>
        </w:rPr>
        <w:t xml:space="preserve">городском </w:t>
      </w:r>
      <w:r w:rsidR="003677FF" w:rsidRPr="006122C6">
        <w:rPr>
          <w:b/>
        </w:rPr>
        <w:t>семейном конкурсе художественного чтения</w:t>
      </w:r>
    </w:p>
    <w:p w:rsidR="003677FF" w:rsidRPr="006122C6" w:rsidRDefault="003677FF" w:rsidP="003677FF">
      <w:pPr>
        <w:pStyle w:val="a3"/>
        <w:spacing w:before="0" w:beforeAutospacing="0" w:after="0" w:afterAutospacing="0"/>
        <w:jc w:val="center"/>
        <w:rPr>
          <w:b/>
        </w:rPr>
      </w:pPr>
      <w:r w:rsidRPr="006122C6">
        <w:rPr>
          <w:b/>
        </w:rPr>
        <w:t>«Почитаем вместе»</w:t>
      </w:r>
    </w:p>
    <w:p w:rsidR="00147627" w:rsidRDefault="00147627" w:rsidP="003677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627" w:rsidRPr="00481C3B" w:rsidRDefault="00147627" w:rsidP="00147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семьи, участницы конкурса (ф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амилия, имя и отчество 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, возраст</w:t>
      </w:r>
      <w:r w:rsidR="003677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телефона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 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(автор, заглавие произведения), хронометраж: 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и заглавие любимой  книги семьи, передающейся из поколения в поколение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Хобби  членов семьи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47627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Обязательно прикрепить к заявке семейное фото в электронном формате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.С условиями конкурса </w:t>
      </w:r>
      <w:proofErr w:type="gramStart"/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876F87" w:rsidRPr="00876F87" w:rsidRDefault="003C03B0" w:rsidP="00876F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31" style="position:absolute;margin-left:15.2pt;margin-top:3.3pt;width:13.2pt;height:11.5pt;z-index:251660288"/>
        </w:pict>
      </w:r>
      <w:r w:rsidR="00876F87">
        <w:rPr>
          <w:rFonts w:ascii="Times New Roman" w:eastAsia="Times New Roman" w:hAnsi="Times New Roman"/>
          <w:sz w:val="24"/>
          <w:szCs w:val="24"/>
          <w:lang w:eastAsia="ru-RU"/>
        </w:rPr>
        <w:t xml:space="preserve">8.        </w:t>
      </w:r>
      <w:r w:rsidR="00876F87" w:rsidRPr="00876F87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данных, согласно Федеральному закону</w:t>
      </w:r>
    </w:p>
    <w:p w:rsidR="00147627" w:rsidRPr="00481C3B" w:rsidRDefault="00876F87" w:rsidP="00876F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F87">
        <w:rPr>
          <w:rFonts w:ascii="Times New Roman" w:eastAsia="Times New Roman" w:hAnsi="Times New Roman"/>
          <w:sz w:val="24"/>
          <w:szCs w:val="24"/>
          <w:lang w:eastAsia="ru-RU"/>
        </w:rPr>
        <w:t>РФ No152-ФЗ «О персональных данных»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7627" w:rsidRPr="00DD65FC" w:rsidRDefault="00147627" w:rsidP="0014762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семьи-участницы конкурса </w:t>
      </w:r>
      <w:r w:rsidR="00B72A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2A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B72A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</w:t>
      </w:r>
    </w:p>
    <w:p w:rsidR="00147627" w:rsidRPr="00481C3B" w:rsidRDefault="00147627" w:rsidP="00147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</w:p>
    <w:p w:rsidR="00147627" w:rsidRPr="00481C3B" w:rsidRDefault="00147627" w:rsidP="001476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627" w:rsidRDefault="00147627"/>
    <w:sectPr w:rsidR="00147627" w:rsidSect="000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2D"/>
    <w:rsid w:val="00014176"/>
    <w:rsid w:val="00066FF1"/>
    <w:rsid w:val="000E7A6A"/>
    <w:rsid w:val="000F507B"/>
    <w:rsid w:val="00147627"/>
    <w:rsid w:val="001E03EB"/>
    <w:rsid w:val="002F765E"/>
    <w:rsid w:val="003677FF"/>
    <w:rsid w:val="003C03B0"/>
    <w:rsid w:val="003D7528"/>
    <w:rsid w:val="00432B1B"/>
    <w:rsid w:val="00477197"/>
    <w:rsid w:val="005001E3"/>
    <w:rsid w:val="0050261C"/>
    <w:rsid w:val="00544689"/>
    <w:rsid w:val="0055316E"/>
    <w:rsid w:val="006122C6"/>
    <w:rsid w:val="00672AE6"/>
    <w:rsid w:val="006B0051"/>
    <w:rsid w:val="00723C63"/>
    <w:rsid w:val="007954B3"/>
    <w:rsid w:val="007F3E36"/>
    <w:rsid w:val="008234A3"/>
    <w:rsid w:val="00876F87"/>
    <w:rsid w:val="00877598"/>
    <w:rsid w:val="00890B25"/>
    <w:rsid w:val="008A6415"/>
    <w:rsid w:val="009A049C"/>
    <w:rsid w:val="009C3DB3"/>
    <w:rsid w:val="00A0359E"/>
    <w:rsid w:val="00A22251"/>
    <w:rsid w:val="00A317C7"/>
    <w:rsid w:val="00A43EDB"/>
    <w:rsid w:val="00A550BF"/>
    <w:rsid w:val="00A96ECE"/>
    <w:rsid w:val="00B72AB7"/>
    <w:rsid w:val="00C11D2D"/>
    <w:rsid w:val="00C20928"/>
    <w:rsid w:val="00C67476"/>
    <w:rsid w:val="00CE6FCB"/>
    <w:rsid w:val="00D661EF"/>
    <w:rsid w:val="00DF44DF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F"/>
  </w:style>
  <w:style w:type="paragraph" w:styleId="1">
    <w:name w:val="heading 1"/>
    <w:basedOn w:val="a"/>
    <w:link w:val="10"/>
    <w:uiPriority w:val="99"/>
    <w:qFormat/>
    <w:rsid w:val="00A96ECE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3E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F3E36"/>
    <w:rPr>
      <w:color w:val="0000FF"/>
      <w:u w:val="single"/>
    </w:rPr>
  </w:style>
  <w:style w:type="character" w:customStyle="1" w:styleId="x-phmenubutton">
    <w:name w:val="x-ph__menu__button"/>
    <w:basedOn w:val="a0"/>
    <w:rsid w:val="00890B25"/>
  </w:style>
  <w:style w:type="paragraph" w:styleId="a5">
    <w:name w:val="List Paragraph"/>
    <w:basedOn w:val="a"/>
    <w:uiPriority w:val="34"/>
    <w:qFormat/>
    <w:rsid w:val="00723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96ECE"/>
    <w:rPr>
      <w:rFonts w:ascii="Arial" w:eastAsia="Times New Roman" w:hAnsi="Arial" w:cs="Arial"/>
      <w:kern w:val="36"/>
      <w:sz w:val="24"/>
      <w:szCs w:val="24"/>
      <w:lang w:eastAsia="ru-RU"/>
    </w:rPr>
  </w:style>
  <w:style w:type="character" w:styleId="a6">
    <w:name w:val="Intense Reference"/>
    <w:uiPriority w:val="99"/>
    <w:qFormat/>
    <w:rsid w:val="00A96ECE"/>
    <w:rPr>
      <w:rFonts w:cs="Times New Roman"/>
      <w:b/>
      <w:bCs/>
      <w:smallCaps/>
      <w:color w:val="4F81BD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3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0_marta/" TargetMode="External"/><Relationship Id="rId12" Type="http://schemas.openxmlformats.org/officeDocument/2006/relationships/hyperlink" Target="mailto:okt.det.lib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krasovbibl.ru/" TargetMode="External"/><Relationship Id="rId11" Type="http://schemas.openxmlformats.org/officeDocument/2006/relationships/hyperlink" Target="https://nekrasovbib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30_ma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t.det.lib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Uuser</cp:lastModifiedBy>
  <cp:revision>15</cp:revision>
  <dcterms:created xsi:type="dcterms:W3CDTF">2021-04-06T12:07:00Z</dcterms:created>
  <dcterms:modified xsi:type="dcterms:W3CDTF">2022-05-18T09:17:00Z</dcterms:modified>
</cp:coreProperties>
</file>